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CA7" w:rsidRDefault="00B82CA7" w:rsidP="004934A9">
      <w:pPr>
        <w:pStyle w:val="3"/>
        <w:rPr>
          <w:sz w:val="26"/>
          <w:szCs w:val="20"/>
        </w:rPr>
      </w:pPr>
      <w:r>
        <w:rPr>
          <w:sz w:val="26"/>
        </w:rPr>
        <w:t>Урок</w:t>
      </w:r>
      <w:r w:rsidR="004934A9">
        <w:rPr>
          <w:sz w:val="26"/>
        </w:rPr>
        <w:t xml:space="preserve"> математики 2 класс, автор учебника: Л.Г. </w:t>
      </w:r>
      <w:proofErr w:type="spellStart"/>
      <w:r w:rsidR="004934A9">
        <w:rPr>
          <w:sz w:val="26"/>
        </w:rPr>
        <w:t>Петерсон</w:t>
      </w:r>
      <w:proofErr w:type="spellEnd"/>
    </w:p>
    <w:p w:rsidR="00B82CA7" w:rsidRDefault="00B82CA7" w:rsidP="00B82CA7">
      <w:pPr>
        <w:spacing w:after="120"/>
        <w:jc w:val="both"/>
        <w:rPr>
          <w:sz w:val="26"/>
          <w:szCs w:val="28"/>
        </w:rPr>
      </w:pPr>
      <w:r>
        <w:rPr>
          <w:b/>
          <w:sz w:val="26"/>
          <w:szCs w:val="32"/>
        </w:rPr>
        <w:t xml:space="preserve">Тип урока: </w:t>
      </w:r>
      <w:r>
        <w:rPr>
          <w:sz w:val="26"/>
          <w:szCs w:val="28"/>
        </w:rPr>
        <w:t>Рефлексия</w:t>
      </w:r>
    </w:p>
    <w:p w:rsidR="00B82CA7" w:rsidRDefault="00B82CA7" w:rsidP="00B82CA7">
      <w:pPr>
        <w:spacing w:after="120"/>
        <w:ind w:left="720" w:hanging="720"/>
        <w:jc w:val="both"/>
        <w:rPr>
          <w:b/>
          <w:sz w:val="26"/>
          <w:szCs w:val="32"/>
        </w:rPr>
      </w:pPr>
      <w:r>
        <w:rPr>
          <w:b/>
          <w:sz w:val="26"/>
          <w:szCs w:val="26"/>
        </w:rPr>
        <w:t>Тема: «</w:t>
      </w:r>
      <w:r>
        <w:rPr>
          <w:b/>
          <w:sz w:val="26"/>
          <w:szCs w:val="32"/>
        </w:rPr>
        <w:t xml:space="preserve">Сложение и вычитание трёхзначных чисел: 261 + 124, 372 </w:t>
      </w:r>
      <w:r w:rsidRPr="001B2A38">
        <w:rPr>
          <w:b/>
          <w:sz w:val="26"/>
          <w:szCs w:val="32"/>
        </w:rPr>
        <w:t>–</w:t>
      </w:r>
      <w:r>
        <w:rPr>
          <w:b/>
          <w:sz w:val="26"/>
          <w:szCs w:val="32"/>
        </w:rPr>
        <w:t xml:space="preserve"> 162».</w:t>
      </w:r>
    </w:p>
    <w:p w:rsidR="00B82CA7" w:rsidRDefault="00B82CA7" w:rsidP="00B82CA7">
      <w:pPr>
        <w:spacing w:after="120"/>
        <w:jc w:val="both"/>
        <w:rPr>
          <w:b/>
          <w:sz w:val="26"/>
          <w:szCs w:val="32"/>
        </w:rPr>
      </w:pPr>
      <w:r>
        <w:rPr>
          <w:b/>
          <w:sz w:val="26"/>
          <w:szCs w:val="32"/>
        </w:rPr>
        <w:t>Автор: Жарова Ирина Викторовна</w:t>
      </w:r>
    </w:p>
    <w:p w:rsidR="00B82CA7" w:rsidRPr="009B4876" w:rsidRDefault="00B82CA7" w:rsidP="00B82CA7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Основные цели:</w:t>
      </w:r>
    </w:p>
    <w:p w:rsidR="00B82CA7" w:rsidRPr="009B4876" w:rsidRDefault="00B82CA7" w:rsidP="00B82CA7">
      <w:pPr>
        <w:jc w:val="both"/>
      </w:pPr>
      <w:r w:rsidRPr="00BD3326">
        <w:rPr>
          <w:bCs/>
        </w:rPr>
        <w:t>1</w:t>
      </w:r>
      <w:r>
        <w:rPr>
          <w:bCs/>
        </w:rPr>
        <w:t>) Формировать у учащихся способности к рефлексии коррекционно-контрольного типа и реализации коррекционной нормы (фиксации собственных затруднений в деятельности, выявлению их причин, построению и реализации проекта выхода из затруднения и т.д.).</w:t>
      </w:r>
    </w:p>
    <w:p w:rsidR="00B82CA7" w:rsidRDefault="00B82CA7" w:rsidP="00B82CA7">
      <w:pPr>
        <w:jc w:val="both"/>
        <w:rPr>
          <w:szCs w:val="28"/>
        </w:rPr>
      </w:pPr>
      <w:r>
        <w:rPr>
          <w:szCs w:val="28"/>
        </w:rPr>
        <w:t>2) Тренировать умение складывать и вычитать трёхзначные числа без перехода через разряд, записывать операции сложения и вычитания без перехода через разряд столбиком.</w:t>
      </w:r>
    </w:p>
    <w:p w:rsidR="00B82CA7" w:rsidRDefault="00B82CA7" w:rsidP="00B82CA7">
      <w:pPr>
        <w:jc w:val="both"/>
        <w:rPr>
          <w:szCs w:val="28"/>
        </w:rPr>
      </w:pPr>
      <w:r>
        <w:rPr>
          <w:szCs w:val="28"/>
        </w:rPr>
        <w:t>3) Повторить преобразование, сложение и вычитание именованных чисел.</w:t>
      </w:r>
    </w:p>
    <w:p w:rsidR="00B82CA7" w:rsidRDefault="00B82CA7" w:rsidP="00B82CA7">
      <w:pPr>
        <w:tabs>
          <w:tab w:val="center" w:pos="4961"/>
          <w:tab w:val="left" w:pos="8355"/>
        </w:tabs>
        <w:spacing w:line="360" w:lineRule="auto"/>
        <w:jc w:val="both"/>
      </w:pPr>
      <w:r>
        <w:t>4) Активизировать мыслительные операции: анализ, сравнение.</w:t>
      </w:r>
    </w:p>
    <w:p w:rsidR="00B82CA7" w:rsidRDefault="00B82CA7" w:rsidP="00B82CA7">
      <w:pPr>
        <w:ind w:right="96"/>
        <w:jc w:val="center"/>
        <w:rPr>
          <w:b/>
          <w:bCs/>
          <w:sz w:val="4"/>
          <w:szCs w:val="28"/>
        </w:rPr>
      </w:pPr>
      <w:r>
        <w:rPr>
          <w:b/>
          <w:bCs/>
          <w:sz w:val="26"/>
          <w:szCs w:val="28"/>
        </w:rPr>
        <w:t>Ход урока:</w:t>
      </w:r>
    </w:p>
    <w:p w:rsidR="00B82CA7" w:rsidRDefault="00B82CA7" w:rsidP="00B82CA7">
      <w:pPr>
        <w:ind w:right="96"/>
        <w:jc w:val="both"/>
        <w:rPr>
          <w:b/>
          <w:i/>
          <w:u w:val="single"/>
        </w:rPr>
      </w:pPr>
      <w:r>
        <w:rPr>
          <w:b/>
          <w:i/>
        </w:rPr>
        <w:t>1. Мотивация к коррекционной деятельности.</w:t>
      </w:r>
    </w:p>
    <w:p w:rsidR="00B82CA7" w:rsidRDefault="00B82CA7" w:rsidP="00B82CA7">
      <w:pPr>
        <w:ind w:right="96"/>
        <w:jc w:val="both"/>
        <w:rPr>
          <w:bCs/>
          <w:u w:val="single"/>
        </w:rPr>
      </w:pPr>
      <w:r>
        <w:rPr>
          <w:bCs/>
          <w:i/>
          <w:u w:val="single"/>
        </w:rPr>
        <w:t xml:space="preserve">Цель: </w:t>
      </w:r>
    </w:p>
    <w:p w:rsidR="00B82CA7" w:rsidRDefault="00B82CA7" w:rsidP="00B82CA7">
      <w:pPr>
        <w:pStyle w:val="a3"/>
        <w:ind w:left="0" w:firstLine="0"/>
      </w:pPr>
      <w:r>
        <w:t>1) создать условия для возникновения внутренней потребности включения в деятельность посредством связи с предыдущим уроком;</w:t>
      </w:r>
    </w:p>
    <w:p w:rsidR="00B82CA7" w:rsidRDefault="00B82CA7" w:rsidP="00B82CA7">
      <w:pPr>
        <w:pStyle w:val="a3"/>
        <w:ind w:left="0" w:firstLine="0"/>
      </w:pPr>
      <w:r>
        <w:t>2) актуализировать требования к ученику со стороны коррекционной деятельности;</w:t>
      </w:r>
    </w:p>
    <w:p w:rsidR="00B82CA7" w:rsidRDefault="00B82CA7" w:rsidP="00B82CA7">
      <w:pPr>
        <w:spacing w:after="120"/>
        <w:jc w:val="both"/>
      </w:pPr>
      <w:r>
        <w:t>3) установить тематические рамки урока: повторить сложение и вычитание трёхзначных чисел, используя запись столбиком; сложение и вычитание по общему правилу.</w:t>
      </w:r>
    </w:p>
    <w:p w:rsidR="00B82CA7" w:rsidRDefault="00B82CA7" w:rsidP="00B82CA7">
      <w:pPr>
        <w:tabs>
          <w:tab w:val="left" w:pos="3985"/>
        </w:tabs>
        <w:jc w:val="both"/>
        <w:rPr>
          <w:iCs/>
        </w:rPr>
      </w:pPr>
      <w:r>
        <w:rPr>
          <w:i/>
          <w:u w:val="single"/>
        </w:rPr>
        <w:t>Организация учебного процесса на этапе 1</w:t>
      </w:r>
      <w:r>
        <w:rPr>
          <w:i/>
        </w:rPr>
        <w:t>: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 w:rsidRPr="004B4D44">
        <w:t>–</w:t>
      </w:r>
      <w:r>
        <w:t xml:space="preserve"> Чему вы научились на прошлом уроке? (Складывать и вычитать трёхзначные числа, используя запись столбиком.)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 w:rsidRPr="004B4D44">
        <w:t>–</w:t>
      </w:r>
      <w:r>
        <w:t xml:space="preserve"> Хотите проверить, как у вас это получается?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 w:rsidRPr="004B4D44">
        <w:t>–</w:t>
      </w:r>
      <w:r>
        <w:t xml:space="preserve"> Расскажите, как вы можете это проверить? (Надо поработать самостоятельно, проверить свою работу по образцу, чтобы выявить, есть ли трудности</w:t>
      </w:r>
      <w:proofErr w:type="gramStart"/>
      <w:r>
        <w:t>.Е</w:t>
      </w:r>
      <w:proofErr w:type="gramEnd"/>
      <w:r>
        <w:t>сли трудности есть, надо понять их причину, повторить соответствующее правило и выполнить работу над ошибками…)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 w:rsidRPr="004B4D44">
        <w:t>–</w:t>
      </w:r>
      <w:r>
        <w:t xml:space="preserve"> Для чего вам нужна проверка своих знаний? (Для того чтобы, чтобы вовремя избавиться от ошибок.)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 w:rsidRPr="004B4D44">
        <w:t>–</w:t>
      </w:r>
      <w:r>
        <w:t xml:space="preserve"> Я вижу, вы готовы. (СЛАЙД 1)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>
        <w:t>- Сегодня мы с вами окажемся в сказочной стране Знаний, которая называется «Сложение и вычитание».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>
        <w:t>- Как вы думаете, а кто будет жить в этой стране? (Знаки, цифры)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>
        <w:t>- А проведет нам путешествие по этой стране веселый гном, который приготовил для вас много разных интересных заданий.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>
        <w:t xml:space="preserve">- Ну что, </w:t>
      </w:r>
      <w:proofErr w:type="gramStart"/>
      <w:r>
        <w:t>готовы</w:t>
      </w:r>
      <w:proofErr w:type="gramEnd"/>
      <w:r>
        <w:t xml:space="preserve"> к выполнению заданий?</w:t>
      </w:r>
    </w:p>
    <w:p w:rsidR="00B82CA7" w:rsidRDefault="00B82CA7" w:rsidP="00B82CA7">
      <w:pPr>
        <w:pStyle w:val="a5"/>
        <w:tabs>
          <w:tab w:val="clear" w:pos="4677"/>
          <w:tab w:val="clear" w:pos="9355"/>
        </w:tabs>
        <w:jc w:val="both"/>
      </w:pPr>
      <w:r w:rsidRPr="004B4D44">
        <w:t>–</w:t>
      </w:r>
      <w:r>
        <w:t xml:space="preserve"> Что пожелаете друг другу перед работой</w:t>
      </w:r>
      <w:proofErr w:type="gramStart"/>
      <w:r>
        <w:t>? (…)</w:t>
      </w:r>
      <w:proofErr w:type="gramEnd"/>
    </w:p>
    <w:p w:rsidR="00B82CA7" w:rsidRDefault="00B82CA7" w:rsidP="00B82CA7">
      <w:pPr>
        <w:pStyle w:val="a5"/>
        <w:tabs>
          <w:tab w:val="clear" w:pos="4677"/>
          <w:tab w:val="clear" w:pos="9355"/>
          <w:tab w:val="left" w:pos="3985"/>
        </w:tabs>
        <w:spacing w:line="360" w:lineRule="auto"/>
        <w:jc w:val="both"/>
        <w:rPr>
          <w:iCs/>
        </w:rPr>
      </w:pPr>
      <w:r w:rsidRPr="001E1F92">
        <w:rPr>
          <w:iCs/>
        </w:rPr>
        <w:t>–</w:t>
      </w:r>
      <w:r>
        <w:rPr>
          <w:iCs/>
        </w:rPr>
        <w:t xml:space="preserve"> С чего предлагаете начать? (С повторения изученного.)</w:t>
      </w:r>
    </w:p>
    <w:p w:rsidR="00B82CA7" w:rsidRDefault="00B82CA7" w:rsidP="00B82CA7">
      <w:pPr>
        <w:spacing w:line="228" w:lineRule="auto"/>
        <w:ind w:right="-120"/>
        <w:jc w:val="both"/>
        <w:rPr>
          <w:b/>
          <w:i/>
        </w:rPr>
      </w:pPr>
      <w:r>
        <w:rPr>
          <w:b/>
          <w:i/>
        </w:rPr>
        <w:t>2. Актуализация знаний и фиксация затруднений в индивидуальной деятельности.</w:t>
      </w:r>
    </w:p>
    <w:p w:rsidR="00B82CA7" w:rsidRDefault="00B82CA7" w:rsidP="00B82CA7">
      <w:pPr>
        <w:spacing w:line="228" w:lineRule="auto"/>
        <w:ind w:right="96"/>
        <w:jc w:val="both"/>
        <w:rPr>
          <w:bCs/>
          <w:i/>
          <w:u w:val="single"/>
        </w:rPr>
      </w:pPr>
      <w:r>
        <w:rPr>
          <w:bCs/>
          <w:i/>
          <w:u w:val="single"/>
        </w:rPr>
        <w:t>Цель:</w:t>
      </w:r>
    </w:p>
    <w:p w:rsidR="00B82CA7" w:rsidRDefault="00B82CA7" w:rsidP="00B82CA7">
      <w:pPr>
        <w:jc w:val="both"/>
        <w:rPr>
          <w:szCs w:val="32"/>
        </w:rPr>
      </w:pPr>
      <w:r>
        <w:t>1) организовать повторение способа сложения и вычитания трёхзначных чисел без перехода через разряд, записи операций сложения и вычитания без перехода через разряд столбиком</w:t>
      </w:r>
      <w:r>
        <w:rPr>
          <w:szCs w:val="32"/>
        </w:rPr>
        <w:t>;</w:t>
      </w:r>
    </w:p>
    <w:p w:rsidR="00B82CA7" w:rsidRPr="00D31C86" w:rsidRDefault="00B82CA7" w:rsidP="00B82CA7">
      <w:pPr>
        <w:rPr>
          <w:bCs/>
          <w:iCs/>
        </w:rPr>
      </w:pPr>
      <w:r>
        <w:rPr>
          <w:bCs/>
          <w:iCs/>
        </w:rPr>
        <w:t>2) о</w:t>
      </w:r>
      <w:r w:rsidRPr="00D31C86">
        <w:rPr>
          <w:bCs/>
          <w:iCs/>
        </w:rPr>
        <w:t>рганизовать фиксацию актуализированных способов действий в речи.</w:t>
      </w:r>
    </w:p>
    <w:p w:rsidR="00B82CA7" w:rsidRPr="00D31C86" w:rsidRDefault="00B82CA7" w:rsidP="00B82CA7">
      <w:pPr>
        <w:rPr>
          <w:bCs/>
          <w:iCs/>
        </w:rPr>
      </w:pPr>
      <w:r>
        <w:rPr>
          <w:bCs/>
          <w:iCs/>
        </w:rPr>
        <w:t>3) о</w:t>
      </w:r>
      <w:r w:rsidRPr="00D31C86">
        <w:rPr>
          <w:bCs/>
          <w:iCs/>
        </w:rPr>
        <w:t>рганизовать фиксацию актуализированных способов действий в знаках (эталоны).</w:t>
      </w:r>
    </w:p>
    <w:p w:rsidR="00B82CA7" w:rsidRPr="00D31C86" w:rsidRDefault="00F06E1F" w:rsidP="00B82CA7">
      <w:pPr>
        <w:rPr>
          <w:bCs/>
          <w:iCs/>
        </w:rPr>
      </w:pPr>
      <w:r>
        <w:rPr>
          <w:bCs/>
          <w:iCs/>
        </w:rPr>
        <w:t>4</w:t>
      </w:r>
      <w:r w:rsidR="00B82CA7">
        <w:rPr>
          <w:bCs/>
          <w:iCs/>
        </w:rPr>
        <w:t>) о</w:t>
      </w:r>
      <w:r w:rsidR="00B82CA7" w:rsidRPr="00D31C86">
        <w:rPr>
          <w:bCs/>
          <w:iCs/>
        </w:rPr>
        <w:t>рганизовать обобщение актуализированных способов действий.</w:t>
      </w:r>
    </w:p>
    <w:p w:rsidR="00B82CA7" w:rsidRPr="00D31C86" w:rsidRDefault="00B82CA7" w:rsidP="00B82CA7">
      <w:pPr>
        <w:rPr>
          <w:bCs/>
          <w:iCs/>
        </w:rPr>
      </w:pPr>
      <w:r w:rsidRPr="00D31C86">
        <w:rPr>
          <w:bCs/>
          <w:iCs/>
        </w:rPr>
        <w:t xml:space="preserve">6) </w:t>
      </w:r>
      <w:r>
        <w:t>о</w:t>
      </w:r>
      <w:r w:rsidRPr="00D31C86">
        <w:t>рганизовать уточнение алгоритма исправления ошибок, который будет использоваться на уроке.</w:t>
      </w:r>
    </w:p>
    <w:p w:rsidR="00B82CA7" w:rsidRPr="00D31C86" w:rsidRDefault="00B82CA7" w:rsidP="00B82CA7">
      <w:pPr>
        <w:rPr>
          <w:bCs/>
          <w:iCs/>
        </w:rPr>
      </w:pPr>
      <w:r w:rsidRPr="00D31C86">
        <w:t>7)</w:t>
      </w:r>
      <w:r>
        <w:t>о</w:t>
      </w:r>
      <w:r w:rsidRPr="00D31C86">
        <w:t xml:space="preserve">рганизовать мотивирование учащихся к </w:t>
      </w:r>
      <w:r w:rsidR="00F06E1F">
        <w:t xml:space="preserve">выполнению устного счета на </w:t>
      </w:r>
      <w:proofErr w:type="spellStart"/>
      <w:r w:rsidR="00F06E1F">
        <w:t>нетбуках</w:t>
      </w:r>
      <w:proofErr w:type="spellEnd"/>
      <w:r w:rsidRPr="00D31C86">
        <w:t xml:space="preserve"> на применение способов действий, запланированных для рефлексивного анализа.</w:t>
      </w:r>
    </w:p>
    <w:p w:rsidR="00B82CA7" w:rsidRPr="00D31C86" w:rsidRDefault="00F06E1F" w:rsidP="00B82CA7">
      <w:r>
        <w:lastRenderedPageBreak/>
        <w:t>8</w:t>
      </w:r>
      <w:r w:rsidR="00B82CA7" w:rsidRPr="00D31C86">
        <w:t xml:space="preserve">) </w:t>
      </w:r>
      <w:r w:rsidR="00B82CA7">
        <w:t>о</w:t>
      </w:r>
      <w:r w:rsidR="00B82CA7" w:rsidRPr="00D31C86">
        <w:t>рганизовать самопроверку учащимися своих работ по образцу и фиксацию полученных результатов (без исправления ошибок).</w:t>
      </w:r>
    </w:p>
    <w:p w:rsidR="00B82CA7" w:rsidRPr="00D31C86" w:rsidRDefault="00F06E1F" w:rsidP="00B82CA7">
      <w:r>
        <w:t>9</w:t>
      </w:r>
      <w:r w:rsidR="00B82CA7">
        <w:t>) о</w:t>
      </w:r>
      <w:r w:rsidR="00B82CA7" w:rsidRPr="00D31C86">
        <w:t>рганизовать мотивацию учащихся к сопоставлению работ по эталону для самопроверки с целью:</w:t>
      </w:r>
    </w:p>
    <w:p w:rsidR="00B82CA7" w:rsidRPr="00D31C86" w:rsidRDefault="00B82CA7" w:rsidP="00B82CA7">
      <w:r w:rsidRPr="00D31C86">
        <w:t>а) выявления места и причины затруднения;</w:t>
      </w:r>
    </w:p>
    <w:p w:rsidR="00B82CA7" w:rsidRDefault="00B82CA7" w:rsidP="00B82CA7">
      <w:r w:rsidRPr="00D31C86">
        <w:t>б) самопроверки хода решения и правильности фиксации используемого эталона.</w:t>
      </w:r>
    </w:p>
    <w:p w:rsidR="0076118C" w:rsidRPr="00D31C86" w:rsidRDefault="0076118C" w:rsidP="00B82CA7"/>
    <w:p w:rsidR="00B82CA7" w:rsidRPr="0076118C" w:rsidRDefault="0076118C" w:rsidP="00B82CA7">
      <w:pPr>
        <w:jc w:val="both"/>
        <w:rPr>
          <w:b/>
          <w:u w:val="single"/>
        </w:rPr>
      </w:pPr>
      <w:r w:rsidRPr="0076118C">
        <w:rPr>
          <w:b/>
          <w:u w:val="single"/>
        </w:rPr>
        <w:t xml:space="preserve">1) Работа на </w:t>
      </w:r>
      <w:proofErr w:type="spellStart"/>
      <w:r w:rsidRPr="0076118C">
        <w:rPr>
          <w:b/>
          <w:u w:val="single"/>
        </w:rPr>
        <w:t>нетбуках</w:t>
      </w:r>
      <w:proofErr w:type="spellEnd"/>
      <w:r w:rsidRPr="0076118C">
        <w:rPr>
          <w:b/>
          <w:u w:val="single"/>
        </w:rPr>
        <w:t>.</w:t>
      </w:r>
    </w:p>
    <w:p w:rsidR="00B82CA7" w:rsidRDefault="00F06E1F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 xml:space="preserve">- Устный счет предлагаю провести индивидуально на </w:t>
      </w:r>
      <w:proofErr w:type="spellStart"/>
      <w:r>
        <w:rPr>
          <w:iCs/>
        </w:rPr>
        <w:t>нетбуках</w:t>
      </w:r>
      <w:proofErr w:type="spellEnd"/>
      <w:r>
        <w:rPr>
          <w:iCs/>
        </w:rPr>
        <w:t xml:space="preserve">. Давайте повторим правила поведения при работе на </w:t>
      </w:r>
      <w:proofErr w:type="spellStart"/>
      <w:r>
        <w:rPr>
          <w:iCs/>
        </w:rPr>
        <w:t>нетбуках</w:t>
      </w:r>
      <w:proofErr w:type="spellEnd"/>
      <w:r>
        <w:rPr>
          <w:iCs/>
        </w:rPr>
        <w:t>.</w:t>
      </w:r>
    </w:p>
    <w:p w:rsidR="00F06E1F" w:rsidRDefault="00F06E1F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 xml:space="preserve">- Включите </w:t>
      </w:r>
      <w:proofErr w:type="spellStart"/>
      <w:r>
        <w:rPr>
          <w:iCs/>
        </w:rPr>
        <w:t>нетбуки</w:t>
      </w:r>
      <w:proofErr w:type="spellEnd"/>
      <w:r>
        <w:rPr>
          <w:iCs/>
        </w:rPr>
        <w:t>, примите документ и выполните задание. (СЛАЙД 2)</w:t>
      </w:r>
    </w:p>
    <w:p w:rsidR="00F06E1F" w:rsidRDefault="00F06E1F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Проверьте по эталону, который вы видите на доске</w:t>
      </w:r>
      <w:proofErr w:type="gramStart"/>
      <w:r>
        <w:rPr>
          <w:iCs/>
        </w:rPr>
        <w:t>.</w:t>
      </w:r>
      <w:r w:rsidR="0076118C">
        <w:rPr>
          <w:iCs/>
        </w:rPr>
        <w:t>(</w:t>
      </w:r>
      <w:proofErr w:type="gramEnd"/>
      <w:r w:rsidR="0076118C">
        <w:rPr>
          <w:iCs/>
        </w:rPr>
        <w:t>СЛАЙД 3)</w:t>
      </w:r>
    </w:p>
    <w:p w:rsidR="00F06E1F" w:rsidRDefault="00F06E1F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Полученные ответы запишите в тетрадь в порядке возрастания. (Один человек расставит эти ответы на интерактивной доске)</w:t>
      </w:r>
      <w:proofErr w:type="gramStart"/>
      <w:r>
        <w:rPr>
          <w:iCs/>
        </w:rPr>
        <w:t>.</w:t>
      </w:r>
      <w:r w:rsidR="0076118C">
        <w:rPr>
          <w:iCs/>
        </w:rPr>
        <w:t>(</w:t>
      </w:r>
      <w:proofErr w:type="gramEnd"/>
      <w:r w:rsidR="0076118C">
        <w:rPr>
          <w:iCs/>
        </w:rPr>
        <w:t>СЛАЙД 4)</w:t>
      </w:r>
    </w:p>
    <w:p w:rsidR="00F06E1F" w:rsidRDefault="00F06E1F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Кто не согласен?</w:t>
      </w:r>
    </w:p>
    <w:p w:rsidR="00F06E1F" w:rsidRDefault="00F06E1F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Ребята, а на какие 2 группы можно разделить эти числа? (На двузначные и трехзначные)</w:t>
      </w:r>
    </w:p>
    <w:p w:rsidR="00F06E1F" w:rsidRDefault="00F06E1F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А почему они так называются? ( В записи числа используются 2 или 3 цифры)</w:t>
      </w:r>
    </w:p>
    <w:p w:rsidR="00F06E1F" w:rsidRDefault="00F06E1F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А что вы можете рассказать о трехзначном числе 600?</w:t>
      </w:r>
    </w:p>
    <w:p w:rsidR="00F06E1F" w:rsidRDefault="00F06E1F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 xml:space="preserve">- </w:t>
      </w:r>
      <w:r w:rsidR="0076118C">
        <w:rPr>
          <w:iCs/>
        </w:rPr>
        <w:t>Ребята, кто догадался, что мы сегодня будем закреплять на уроке? (Сложение и вычитание трехзначных чисел) (СЛАЙД 5)</w:t>
      </w:r>
    </w:p>
    <w:p w:rsidR="0076118C" w:rsidRDefault="0076118C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Ребята, а какие качества ученика вам необходимы, чтобы получить хороший результат при выполнении заданий? (Активность, терпение, честность, доброжелательность, любознательность) (СЛАЙД 6)</w:t>
      </w:r>
    </w:p>
    <w:p w:rsidR="0076118C" w:rsidRDefault="0076118C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Ну что, тогда я вам желаю овладеть всеми этими качествами, тогда у вас обязательно все получится.</w:t>
      </w:r>
    </w:p>
    <w:p w:rsidR="0076118C" w:rsidRDefault="0076118C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Ребята, давайте повторим алгоритм сложения и вычитания столбиком. (СЛАЙД 7)</w:t>
      </w:r>
    </w:p>
    <w:p w:rsidR="0076118C" w:rsidRPr="0076118C" w:rsidRDefault="0076118C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b/>
          <w:iCs/>
          <w:u w:val="single"/>
        </w:rPr>
      </w:pPr>
      <w:r w:rsidRPr="0076118C">
        <w:rPr>
          <w:b/>
          <w:iCs/>
          <w:u w:val="single"/>
        </w:rPr>
        <w:t>2) Работа по учебнику.</w:t>
      </w:r>
    </w:p>
    <w:p w:rsidR="0076118C" w:rsidRDefault="0076118C" w:rsidP="00F06E1F">
      <w:pPr>
        <w:pStyle w:val="a5"/>
        <w:tabs>
          <w:tab w:val="clear" w:pos="4677"/>
          <w:tab w:val="clear" w:pos="9355"/>
          <w:tab w:val="left" w:pos="3985"/>
        </w:tabs>
        <w:jc w:val="both"/>
        <w:rPr>
          <w:iCs/>
        </w:rPr>
      </w:pPr>
      <w:r>
        <w:rPr>
          <w:iCs/>
        </w:rPr>
        <w:t>- Откройте учебник на с. 52 № 3. (Первый пример с объяснением выполняет ученик на доске, остальные самостоятельно с самопроверкой по образцу) (СЛАЙД 8)</w:t>
      </w:r>
    </w:p>
    <w:p w:rsidR="00CA47BA" w:rsidRDefault="00CA47BA" w:rsidP="00CA47BA">
      <w:pPr>
        <w:tabs>
          <w:tab w:val="left" w:pos="9099"/>
        </w:tabs>
        <w:ind w:right="-79"/>
        <w:jc w:val="both"/>
        <w:rPr>
          <w:b/>
          <w:i/>
        </w:rPr>
      </w:pPr>
      <w:r>
        <w:rPr>
          <w:b/>
          <w:i/>
        </w:rPr>
        <w:t>3. Локализация индивидуальных затруднений.</w:t>
      </w:r>
    </w:p>
    <w:p w:rsidR="00CA47BA" w:rsidRDefault="00CA47BA" w:rsidP="00CA47BA">
      <w:pPr>
        <w:rPr>
          <w:i/>
          <w:u w:val="single"/>
        </w:rPr>
      </w:pPr>
      <w:r>
        <w:rPr>
          <w:i/>
          <w:u w:val="single"/>
        </w:rPr>
        <w:t>Цель:</w:t>
      </w:r>
    </w:p>
    <w:p w:rsidR="00CA47BA" w:rsidRDefault="00CA47BA" w:rsidP="00CA47BA">
      <w:pPr>
        <w:jc w:val="both"/>
      </w:pPr>
      <w:r>
        <w:t>1) организовать учащихся, не допустивших ошибок, на выполнение пошаговой проверки своих работ по эталону для самопроверки и на выполнение дополнительного задания;</w:t>
      </w:r>
    </w:p>
    <w:p w:rsidR="00CA47BA" w:rsidRPr="00CA47BA" w:rsidRDefault="00CA47BA" w:rsidP="00CA47BA">
      <w:pPr>
        <w:spacing w:after="80"/>
        <w:jc w:val="both"/>
      </w:pPr>
      <w:r>
        <w:t>2) организовать учащихся, допустивших ошибки, на проведение анализа своих работ с целью определения места затруднения и выявления и фиксации причины затруднений.</w:t>
      </w:r>
    </w:p>
    <w:p w:rsidR="00CA47BA" w:rsidRDefault="00CA47BA" w:rsidP="00CA47BA">
      <w:pPr>
        <w:jc w:val="both"/>
        <w:rPr>
          <w:szCs w:val="32"/>
        </w:rPr>
      </w:pPr>
      <w:r>
        <w:rPr>
          <w:szCs w:val="32"/>
        </w:rPr>
        <w:t>– Что сначала необходимо проверить? (Правильность записи условий заданий.)</w:t>
      </w:r>
    </w:p>
    <w:p w:rsidR="00CA47BA" w:rsidRDefault="00CA47BA" w:rsidP="00CA47BA">
      <w:pPr>
        <w:jc w:val="both"/>
        <w:rPr>
          <w:szCs w:val="32"/>
        </w:rPr>
      </w:pPr>
      <w:r>
        <w:rPr>
          <w:szCs w:val="32"/>
        </w:rPr>
        <w:t>- Что будете делать, если неправильно? (Запишу правильно и решу повторно.)</w:t>
      </w:r>
    </w:p>
    <w:p w:rsidR="00CA47BA" w:rsidRDefault="00CA47BA" w:rsidP="00CA47BA">
      <w:pPr>
        <w:jc w:val="both"/>
        <w:rPr>
          <w:szCs w:val="32"/>
        </w:rPr>
      </w:pPr>
      <w:r>
        <w:rPr>
          <w:szCs w:val="32"/>
        </w:rPr>
        <w:t>– У кого возникли затруднения в задании?</w:t>
      </w:r>
    </w:p>
    <w:p w:rsidR="00CA47BA" w:rsidRDefault="00CA47BA" w:rsidP="00CA47BA">
      <w:pPr>
        <w:jc w:val="both"/>
        <w:rPr>
          <w:szCs w:val="32"/>
        </w:rPr>
      </w:pPr>
      <w:r>
        <w:rPr>
          <w:szCs w:val="32"/>
        </w:rPr>
        <w:t>- В каком месте вы допустили ошибку?</w:t>
      </w:r>
    </w:p>
    <w:p w:rsidR="00CA47BA" w:rsidRDefault="00CA47BA" w:rsidP="00CA47BA">
      <w:pPr>
        <w:tabs>
          <w:tab w:val="left" w:pos="360"/>
        </w:tabs>
        <w:ind w:right="96"/>
        <w:jc w:val="both"/>
        <w:rPr>
          <w:iCs/>
        </w:rPr>
      </w:pPr>
      <w:r>
        <w:rPr>
          <w:iCs/>
        </w:rPr>
        <w:t>- Проверьте второе задание? Какой эталон вы применяли при выполнении задания?</w:t>
      </w:r>
    </w:p>
    <w:p w:rsidR="00CA47BA" w:rsidRDefault="00CA47BA" w:rsidP="00CA47BA">
      <w:pPr>
        <w:jc w:val="both"/>
        <w:rPr>
          <w:szCs w:val="32"/>
        </w:rPr>
      </w:pPr>
      <w:r w:rsidRPr="001937E1">
        <w:rPr>
          <w:szCs w:val="32"/>
        </w:rPr>
        <w:t>–</w:t>
      </w:r>
      <w:r>
        <w:rPr>
          <w:szCs w:val="32"/>
        </w:rPr>
        <w:t xml:space="preserve"> Какие же правила были вами нарушены</w:t>
      </w:r>
      <w:proofErr w:type="gramStart"/>
      <w:r>
        <w:rPr>
          <w:szCs w:val="32"/>
        </w:rPr>
        <w:t>? (…)</w:t>
      </w:r>
      <w:proofErr w:type="gramEnd"/>
    </w:p>
    <w:p w:rsidR="00CA47BA" w:rsidRDefault="00CA47BA" w:rsidP="00CA47BA">
      <w:pPr>
        <w:jc w:val="both"/>
        <w:rPr>
          <w:szCs w:val="32"/>
        </w:rPr>
      </w:pPr>
      <w:r w:rsidRPr="001937E1">
        <w:rPr>
          <w:szCs w:val="32"/>
        </w:rPr>
        <w:t>–</w:t>
      </w:r>
      <w:r>
        <w:rPr>
          <w:szCs w:val="32"/>
        </w:rPr>
        <w:t xml:space="preserve"> Нарушение правил – это и есть причина ваших ошибок.</w:t>
      </w:r>
    </w:p>
    <w:p w:rsidR="00CA47BA" w:rsidRDefault="00CA47BA" w:rsidP="00CA47BA">
      <w:pPr>
        <w:tabs>
          <w:tab w:val="left" w:pos="360"/>
        </w:tabs>
        <w:ind w:right="96"/>
        <w:jc w:val="both"/>
        <w:rPr>
          <w:iCs/>
        </w:rPr>
      </w:pPr>
      <w:r w:rsidRPr="001B557E">
        <w:rPr>
          <w:iCs/>
        </w:rPr>
        <w:t>–</w:t>
      </w:r>
      <w:r>
        <w:rPr>
          <w:iCs/>
        </w:rPr>
        <w:t xml:space="preserve"> У кого всё верно? Что это значит? (У нас нет затруднений.)</w:t>
      </w:r>
    </w:p>
    <w:p w:rsidR="00CA47BA" w:rsidRDefault="00CA47BA" w:rsidP="00CA47BA">
      <w:pPr>
        <w:tabs>
          <w:tab w:val="left" w:pos="360"/>
        </w:tabs>
        <w:ind w:right="96"/>
        <w:jc w:val="both"/>
        <w:rPr>
          <w:i/>
        </w:rPr>
      </w:pPr>
      <w:r>
        <w:rPr>
          <w:b/>
          <w:bCs/>
          <w:i/>
        </w:rPr>
        <w:t>4. К</w:t>
      </w:r>
      <w:r>
        <w:rPr>
          <w:b/>
          <w:i/>
          <w:iCs/>
        </w:rPr>
        <w:t>оррекция выявленных затруднений</w:t>
      </w:r>
      <w:r>
        <w:rPr>
          <w:b/>
          <w:bCs/>
          <w:i/>
        </w:rPr>
        <w:t>.</w:t>
      </w:r>
    </w:p>
    <w:p w:rsidR="00CA47BA" w:rsidRDefault="00CA47BA" w:rsidP="00CA47BA">
      <w:pPr>
        <w:rPr>
          <w:i/>
          <w:u w:val="single"/>
        </w:rPr>
      </w:pPr>
      <w:r>
        <w:rPr>
          <w:i/>
          <w:u w:val="single"/>
        </w:rPr>
        <w:t>Цель:</w:t>
      </w:r>
    </w:p>
    <w:p w:rsidR="00CA47BA" w:rsidRPr="00C82EE9" w:rsidRDefault="00CA47BA" w:rsidP="00CA47BA">
      <w:r w:rsidRPr="00C82EE9">
        <w:rPr>
          <w:bCs/>
          <w:iCs/>
        </w:rPr>
        <w:t>1)</w:t>
      </w:r>
      <w:r>
        <w:t xml:space="preserve"> о</w:t>
      </w:r>
      <w:r w:rsidRPr="00C82EE9">
        <w:t>рганизовать уточнение учащимися индивидуальных целей будущих действий.</w:t>
      </w:r>
    </w:p>
    <w:p w:rsidR="00CA47BA" w:rsidRPr="00C82EE9" w:rsidRDefault="00CA47BA" w:rsidP="00CA47BA">
      <w:pPr>
        <w:rPr>
          <w:bCs/>
          <w:iCs/>
        </w:rPr>
      </w:pPr>
      <w:r>
        <w:t>2) н</w:t>
      </w:r>
      <w:r w:rsidRPr="00C82EE9">
        <w:t>а основе алгоритма исправления ошибок, организовать согласование плана достижения этой цели.</w:t>
      </w:r>
    </w:p>
    <w:p w:rsidR="00CA47BA" w:rsidRPr="00C82EE9" w:rsidRDefault="00CA47BA" w:rsidP="00CA47BA">
      <w:r w:rsidRPr="00C82EE9">
        <w:rPr>
          <w:bCs/>
          <w:iCs/>
        </w:rPr>
        <w:t xml:space="preserve">3) </w:t>
      </w:r>
      <w:r>
        <w:t>о</w:t>
      </w:r>
      <w:r w:rsidRPr="00C82EE9">
        <w:t>рганизовать реализацию согласованного плана действий:</w:t>
      </w:r>
    </w:p>
    <w:p w:rsidR="00CA47BA" w:rsidRPr="00C82EE9" w:rsidRDefault="00CA47BA" w:rsidP="00CA47BA">
      <w:pPr>
        <w:rPr>
          <w:i/>
        </w:rPr>
      </w:pPr>
      <w:r w:rsidRPr="00C82EE9">
        <w:rPr>
          <w:i/>
        </w:rPr>
        <w:t>Для учащихся, допустивших ошибки:</w:t>
      </w:r>
    </w:p>
    <w:p w:rsidR="00CA47BA" w:rsidRPr="00C82EE9" w:rsidRDefault="00CA47BA" w:rsidP="00CA47BA">
      <w:r>
        <w:t>а) о</w:t>
      </w:r>
      <w:r w:rsidRPr="00C82EE9">
        <w:t>рганизовать исправление ошибок с помощью предложенного эталона для самопроверки.</w:t>
      </w:r>
    </w:p>
    <w:p w:rsidR="00CA47BA" w:rsidRPr="00C82EE9" w:rsidRDefault="00CA47BA" w:rsidP="00CA47BA">
      <w:pPr>
        <w:tabs>
          <w:tab w:val="left" w:pos="0"/>
        </w:tabs>
      </w:pPr>
      <w:r w:rsidRPr="00C82EE9">
        <w:rPr>
          <w:bCs/>
          <w:iCs/>
        </w:rPr>
        <w:t xml:space="preserve">б) </w:t>
      </w:r>
      <w:r>
        <w:t>о</w:t>
      </w:r>
      <w:r w:rsidRPr="00C82EE9">
        <w:t xml:space="preserve">рганизовать выполнение учащимися заданий </w:t>
      </w:r>
      <w:proofErr w:type="gramStart"/>
      <w:r w:rsidRPr="00C82EE9">
        <w:t>на те</w:t>
      </w:r>
      <w:proofErr w:type="gramEnd"/>
      <w:r w:rsidRPr="00C82EE9">
        <w:t xml:space="preserve"> способы действий, в которых допущены ошибки (часть заданий может войти в домашнюю работу).</w:t>
      </w:r>
    </w:p>
    <w:p w:rsidR="00CA47BA" w:rsidRPr="00C82EE9" w:rsidRDefault="00CA47BA" w:rsidP="00CA47BA">
      <w:pPr>
        <w:rPr>
          <w:color w:val="0000FF"/>
        </w:rPr>
      </w:pPr>
      <w:r>
        <w:lastRenderedPageBreak/>
        <w:t xml:space="preserve">в) организовать самопроверку </w:t>
      </w:r>
      <w:r w:rsidRPr="00C82EE9">
        <w:t>заданий.</w:t>
      </w:r>
    </w:p>
    <w:p w:rsidR="00CA47BA" w:rsidRPr="00C82EE9" w:rsidRDefault="00CA47BA" w:rsidP="00CA47BA">
      <w:pPr>
        <w:rPr>
          <w:i/>
        </w:rPr>
      </w:pPr>
      <w:r w:rsidRPr="00C82EE9">
        <w:rPr>
          <w:i/>
        </w:rPr>
        <w:t>Для учащихся, не допустивших ошибки:</w:t>
      </w:r>
    </w:p>
    <w:p w:rsidR="00CA47BA" w:rsidRDefault="00CA47BA" w:rsidP="00CA47BA">
      <w:r>
        <w:t>4) о</w:t>
      </w:r>
      <w:r w:rsidRPr="00C82EE9">
        <w:t>рганизовать выполнение учащимися заданий более высокого уровня сложности по данной теме, заданий пропедевтического характера, или заданий требующих построения новых методов решения.</w:t>
      </w:r>
    </w:p>
    <w:p w:rsidR="00CA47BA" w:rsidRDefault="00CA47BA" w:rsidP="00CA47BA">
      <w:pPr>
        <w:tabs>
          <w:tab w:val="left" w:pos="9099"/>
        </w:tabs>
        <w:ind w:right="-79"/>
        <w:jc w:val="both"/>
        <w:rPr>
          <w:b/>
          <w:i/>
        </w:rPr>
      </w:pPr>
      <w:r>
        <w:rPr>
          <w:b/>
          <w:i/>
        </w:rPr>
        <w:t>5. Обобщение затруднений во внешней речи.</w:t>
      </w:r>
    </w:p>
    <w:p w:rsidR="00CA47BA" w:rsidRDefault="00CA47BA" w:rsidP="00CA47BA">
      <w:pPr>
        <w:rPr>
          <w:i/>
          <w:u w:val="single"/>
        </w:rPr>
      </w:pPr>
      <w:r>
        <w:rPr>
          <w:i/>
          <w:u w:val="single"/>
        </w:rPr>
        <w:t>Цель:</w:t>
      </w:r>
    </w:p>
    <w:p w:rsidR="00CA47BA" w:rsidRDefault="00CA47BA" w:rsidP="00CA47BA">
      <w:pPr>
        <w:spacing w:after="120"/>
        <w:jc w:val="both"/>
      </w:pPr>
      <w:r>
        <w:t>организовать обсуждение типовых затруднений с проговариванием во внешней речи формулировок соответствующих способов действий.</w:t>
      </w:r>
    </w:p>
    <w:p w:rsidR="00CA47BA" w:rsidRDefault="00CA47BA" w:rsidP="00CA47BA">
      <w:pPr>
        <w:tabs>
          <w:tab w:val="left" w:pos="360"/>
        </w:tabs>
        <w:ind w:right="96"/>
        <w:jc w:val="both"/>
        <w:rPr>
          <w:i/>
        </w:rPr>
      </w:pPr>
      <w:r>
        <w:rPr>
          <w:i/>
          <w:u w:val="single"/>
        </w:rPr>
        <w:t>Организация учебного процесса на этапе 5:</w:t>
      </w:r>
    </w:p>
    <w:p w:rsidR="00CA47BA" w:rsidRDefault="00CA47BA" w:rsidP="00CA47BA">
      <w:pPr>
        <w:tabs>
          <w:tab w:val="left" w:pos="360"/>
        </w:tabs>
        <w:ind w:right="96"/>
        <w:jc w:val="both"/>
      </w:pPr>
      <w:r>
        <w:t>– Посмотрите на результаты самостоятельной работы. В каких заданиях возникло наибольшее количество ошибок? (...)</w:t>
      </w:r>
    </w:p>
    <w:p w:rsidR="00CA47BA" w:rsidRDefault="00CA47BA" w:rsidP="00CA47BA">
      <w:pPr>
        <w:tabs>
          <w:tab w:val="left" w:pos="360"/>
        </w:tabs>
        <w:ind w:right="96"/>
        <w:jc w:val="both"/>
      </w:pPr>
      <w:r w:rsidRPr="004B4D44">
        <w:t>–</w:t>
      </w:r>
      <w:r>
        <w:t xml:space="preserve"> Какие правила необходимо было применить при выполнении этих заданий</w:t>
      </w:r>
      <w:proofErr w:type="gramStart"/>
      <w:r>
        <w:t>? (…)</w:t>
      </w:r>
      <w:proofErr w:type="gramEnd"/>
    </w:p>
    <w:p w:rsidR="00CA47BA" w:rsidRDefault="00CA47BA" w:rsidP="00CA47BA">
      <w:pPr>
        <w:jc w:val="both"/>
      </w:pPr>
      <w:r w:rsidRPr="003B5B81">
        <w:t>–</w:t>
      </w:r>
      <w:r>
        <w:t xml:space="preserve"> Проговорите ещё раз для всех эти правила</w:t>
      </w:r>
      <w:proofErr w:type="gramStart"/>
      <w:r>
        <w:t>. (…)</w:t>
      </w:r>
      <w:proofErr w:type="gramEnd"/>
    </w:p>
    <w:p w:rsidR="0012395E" w:rsidRDefault="0012395E" w:rsidP="0012395E">
      <w:pPr>
        <w:tabs>
          <w:tab w:val="left" w:pos="5743"/>
        </w:tabs>
        <w:spacing w:after="20"/>
        <w:ind w:right="-79"/>
        <w:jc w:val="both"/>
        <w:rPr>
          <w:b/>
          <w:bCs/>
          <w:i/>
        </w:rPr>
      </w:pPr>
      <w:r>
        <w:rPr>
          <w:b/>
          <w:bCs/>
          <w:i/>
        </w:rPr>
        <w:t xml:space="preserve">6. </w:t>
      </w:r>
      <w:r>
        <w:rPr>
          <w:b/>
          <w:i/>
          <w:iCs/>
        </w:rPr>
        <w:t>Включение в систему знаний и повторение</w:t>
      </w:r>
      <w:r>
        <w:rPr>
          <w:b/>
          <w:bCs/>
          <w:i/>
        </w:rPr>
        <w:t>.</w:t>
      </w:r>
      <w:r>
        <w:rPr>
          <w:b/>
          <w:bCs/>
          <w:i/>
        </w:rPr>
        <w:tab/>
      </w:r>
    </w:p>
    <w:p w:rsidR="0012395E" w:rsidRDefault="0012395E" w:rsidP="0012395E">
      <w:pPr>
        <w:rPr>
          <w:i/>
          <w:u w:val="single"/>
        </w:rPr>
      </w:pPr>
      <w:r>
        <w:rPr>
          <w:i/>
          <w:u w:val="single"/>
        </w:rPr>
        <w:t>Цель:</w:t>
      </w:r>
    </w:p>
    <w:p w:rsidR="0012395E" w:rsidRDefault="0012395E" w:rsidP="0012395E">
      <w:pPr>
        <w:pStyle w:val="2"/>
        <w:spacing w:after="0" w:line="240" w:lineRule="auto"/>
      </w:pPr>
      <w:r>
        <w:t>повторить соотношение единиц счёта с единицами длины, представление единиц длины в других единицах измерения длины, сложение и вычитание именованных чисел.</w:t>
      </w:r>
    </w:p>
    <w:p w:rsidR="00CA47BA" w:rsidRPr="0012395E" w:rsidRDefault="0012395E" w:rsidP="0012395E">
      <w:pPr>
        <w:rPr>
          <w:b/>
          <w:u w:val="single"/>
        </w:rPr>
      </w:pPr>
      <w:r>
        <w:rPr>
          <w:b/>
          <w:u w:val="single"/>
        </w:rPr>
        <w:t>3</w:t>
      </w:r>
      <w:r w:rsidRPr="0012395E">
        <w:rPr>
          <w:b/>
          <w:u w:val="single"/>
        </w:rPr>
        <w:t>)</w:t>
      </w:r>
      <w:r w:rsidR="00CA47BA" w:rsidRPr="0012395E">
        <w:rPr>
          <w:b/>
          <w:u w:val="single"/>
        </w:rPr>
        <w:t>Работа в парах.</w:t>
      </w:r>
    </w:p>
    <w:p w:rsidR="00CA47BA" w:rsidRDefault="00CA47BA" w:rsidP="0012395E">
      <w:r>
        <w:t>- А сейчас я вам предлагаю вспомнить именованные числа и поработать в парах.</w:t>
      </w:r>
    </w:p>
    <w:p w:rsidR="00CA47BA" w:rsidRDefault="00CA47BA" w:rsidP="00CA47BA">
      <w:r>
        <w:t>(Карточки для работы в парах)</w:t>
      </w:r>
    </w:p>
    <w:p w:rsidR="00CA47BA" w:rsidRDefault="00CA47BA" w:rsidP="00CA47BA">
      <w:r>
        <w:t>Самопроверка по образцу (СЛАЙД 9)</w:t>
      </w:r>
    </w:p>
    <w:p w:rsidR="00CA47BA" w:rsidRDefault="00CA47BA" w:rsidP="00CA47BA">
      <w:r>
        <w:t>- Поставьте знак +</w:t>
      </w:r>
      <w:proofErr w:type="gramStart"/>
      <w:r>
        <w:t xml:space="preserve"> ,</w:t>
      </w:r>
      <w:proofErr w:type="gramEnd"/>
      <w:r>
        <w:t xml:space="preserve"> где записано «наш результат», если вы выполнили задание верно и ? знак, если допустили ошибки.</w:t>
      </w:r>
    </w:p>
    <w:p w:rsidR="00CA47BA" w:rsidRDefault="00CA47BA" w:rsidP="00CA47BA">
      <w:r>
        <w:t>- У кого плюсы? У кого знак?</w:t>
      </w:r>
    </w:p>
    <w:p w:rsidR="0012395E" w:rsidRDefault="0012395E" w:rsidP="00CA47BA">
      <w:r>
        <w:t>- Какие ошибки допустили?</w:t>
      </w:r>
    </w:p>
    <w:p w:rsidR="0012395E" w:rsidRDefault="0012395E" w:rsidP="0012395E">
      <w:pPr>
        <w:rPr>
          <w:b/>
          <w:i/>
        </w:rPr>
      </w:pPr>
      <w:r>
        <w:rPr>
          <w:b/>
          <w:i/>
        </w:rPr>
        <w:t>7. Самостоятельная работа с самопроверкой по эталону.</w:t>
      </w:r>
    </w:p>
    <w:p w:rsidR="0012395E" w:rsidRDefault="0012395E" w:rsidP="0012395E">
      <w:pPr>
        <w:rPr>
          <w:i/>
          <w:u w:val="single"/>
        </w:rPr>
      </w:pPr>
      <w:r>
        <w:rPr>
          <w:i/>
          <w:u w:val="single"/>
        </w:rPr>
        <w:t>Цель:</w:t>
      </w:r>
    </w:p>
    <w:p w:rsidR="0012395E" w:rsidRDefault="0012395E" w:rsidP="0012395E">
      <w:pPr>
        <w:ind w:right="96"/>
        <w:jc w:val="both"/>
      </w:pPr>
      <w:r>
        <w:t>1) организовать самопроверку учащимися своих работ по эталону для самопроверки с фиксацией результатов;</w:t>
      </w:r>
    </w:p>
    <w:p w:rsidR="0012395E" w:rsidRPr="00613B59" w:rsidRDefault="0012395E" w:rsidP="0012395E">
      <w:pPr>
        <w:spacing w:line="360" w:lineRule="auto"/>
        <w:ind w:right="96"/>
        <w:jc w:val="both"/>
      </w:pPr>
      <w:r>
        <w:t>2) создать условия для фиксации учащимися преодоления возникших ранее затруднений.</w:t>
      </w:r>
    </w:p>
    <w:p w:rsidR="0012395E" w:rsidRPr="00613146" w:rsidRDefault="0012395E" w:rsidP="0012395E">
      <w:pPr>
        <w:jc w:val="both"/>
        <w:rPr>
          <w:iCs/>
          <w:color w:val="333399"/>
          <w:sz w:val="26"/>
          <w:szCs w:val="32"/>
        </w:rPr>
      </w:pPr>
      <w:r>
        <w:rPr>
          <w:color w:val="333399"/>
          <w:szCs w:val="32"/>
        </w:rPr>
        <w:t>Учащиеся выполняют задания из учебника с. 53 № 8 (1-е уравнение) и самостоятельно сопоставляют полученное решение с эталоном для самопроверки по подробному образцу</w:t>
      </w:r>
      <w:r>
        <w:rPr>
          <w:iCs/>
          <w:color w:val="333399"/>
          <w:sz w:val="26"/>
          <w:szCs w:val="32"/>
        </w:rPr>
        <w:t>.</w:t>
      </w:r>
    </w:p>
    <w:p w:rsidR="0012395E" w:rsidRDefault="0012395E" w:rsidP="0012395E">
      <w:pPr>
        <w:pStyle w:val="a8"/>
        <w:spacing w:after="0"/>
      </w:pPr>
      <w:r w:rsidRPr="003B5B81">
        <w:t>–</w:t>
      </w:r>
      <w:r>
        <w:t xml:space="preserve"> Как будете проверять вашу работу? (По эталону, результат отметим «+» или «?».)</w:t>
      </w:r>
    </w:p>
    <w:p w:rsidR="0012395E" w:rsidRDefault="0012395E" w:rsidP="0012395E">
      <w:pPr>
        <w:jc w:val="both"/>
        <w:rPr>
          <w:color w:val="333399"/>
        </w:rPr>
      </w:pPr>
      <w:r>
        <w:rPr>
          <w:color w:val="333399"/>
        </w:rPr>
        <w:t>После самостоятельной работы организуется самопроверка по эталону.</w:t>
      </w:r>
    </w:p>
    <w:p w:rsidR="0012395E" w:rsidRDefault="0012395E" w:rsidP="0012395E">
      <w:pPr>
        <w:jc w:val="both"/>
        <w:rPr>
          <w:szCs w:val="32"/>
        </w:rPr>
      </w:pPr>
      <w:r w:rsidRPr="00613146">
        <w:rPr>
          <w:szCs w:val="32"/>
        </w:rPr>
        <w:t>–</w:t>
      </w:r>
      <w:r>
        <w:rPr>
          <w:szCs w:val="32"/>
        </w:rPr>
        <w:t xml:space="preserve"> Расскажите о том, что удалось</w:t>
      </w:r>
      <w:proofErr w:type="gramStart"/>
      <w:r>
        <w:rPr>
          <w:szCs w:val="32"/>
        </w:rPr>
        <w:t>? (…) (</w:t>
      </w:r>
      <w:proofErr w:type="gramEnd"/>
      <w:r>
        <w:rPr>
          <w:szCs w:val="32"/>
        </w:rPr>
        <w:t>СЛАЙД 10)</w:t>
      </w:r>
    </w:p>
    <w:p w:rsidR="0012395E" w:rsidRPr="0012395E" w:rsidRDefault="0012395E" w:rsidP="0012395E">
      <w:pPr>
        <w:jc w:val="both"/>
        <w:rPr>
          <w:b/>
          <w:i/>
          <w:szCs w:val="32"/>
        </w:rPr>
      </w:pPr>
      <w:r w:rsidRPr="0012395E">
        <w:rPr>
          <w:b/>
          <w:i/>
          <w:szCs w:val="32"/>
        </w:rPr>
        <w:t>8. Повторение.</w:t>
      </w:r>
    </w:p>
    <w:p w:rsidR="0012395E" w:rsidRPr="0012395E" w:rsidRDefault="0012395E" w:rsidP="0012395E">
      <w:pPr>
        <w:jc w:val="both"/>
        <w:rPr>
          <w:b/>
          <w:szCs w:val="32"/>
          <w:u w:val="single"/>
        </w:rPr>
      </w:pPr>
      <w:r w:rsidRPr="0012395E">
        <w:rPr>
          <w:b/>
          <w:szCs w:val="32"/>
          <w:u w:val="single"/>
        </w:rPr>
        <w:t>4) Работа в группах.</w:t>
      </w:r>
    </w:p>
    <w:p w:rsidR="0012395E" w:rsidRDefault="0012395E" w:rsidP="0012395E">
      <w:pPr>
        <w:jc w:val="both"/>
        <w:rPr>
          <w:szCs w:val="32"/>
        </w:rPr>
      </w:pPr>
      <w:r>
        <w:rPr>
          <w:szCs w:val="32"/>
        </w:rPr>
        <w:t>- Сейчас предлагаю поработать в группах при выполнении следующего задания. (Карточки для работы в группах)</w:t>
      </w:r>
    </w:p>
    <w:p w:rsidR="0012395E" w:rsidRDefault="0012395E" w:rsidP="0012395E">
      <w:pPr>
        <w:jc w:val="both"/>
        <w:rPr>
          <w:szCs w:val="32"/>
        </w:rPr>
      </w:pPr>
      <w:r>
        <w:rPr>
          <w:szCs w:val="32"/>
        </w:rPr>
        <w:t>Проверка осуществляется по подробному образцу на доске. (СЛАЙД 11)</w:t>
      </w:r>
    </w:p>
    <w:p w:rsidR="00366135" w:rsidRDefault="00366135" w:rsidP="00366135">
      <w:r>
        <w:t>- Поставьте знак +</w:t>
      </w:r>
      <w:proofErr w:type="gramStart"/>
      <w:r>
        <w:t xml:space="preserve"> ,</w:t>
      </w:r>
      <w:proofErr w:type="gramEnd"/>
      <w:r>
        <w:t xml:space="preserve"> где записано «наш результат», если вы выполнили задание верно и ? знак, если допустили ошибки.</w:t>
      </w:r>
    </w:p>
    <w:p w:rsidR="00366135" w:rsidRDefault="00366135" w:rsidP="00366135">
      <w:r>
        <w:t>- У кого плюсы? У кого знак?</w:t>
      </w:r>
    </w:p>
    <w:p w:rsidR="00366135" w:rsidRDefault="00366135" w:rsidP="00366135">
      <w:r>
        <w:t>- Какие ошибки допустили?</w:t>
      </w:r>
    </w:p>
    <w:p w:rsidR="00366135" w:rsidRDefault="00366135" w:rsidP="00366135">
      <w:pPr>
        <w:tabs>
          <w:tab w:val="left" w:pos="9099"/>
        </w:tabs>
        <w:ind w:right="-79"/>
        <w:jc w:val="both"/>
        <w:rPr>
          <w:b/>
          <w:bCs/>
          <w:i/>
        </w:rPr>
      </w:pPr>
      <w:r>
        <w:rPr>
          <w:b/>
          <w:bCs/>
          <w:i/>
        </w:rPr>
        <w:t xml:space="preserve">9. </w:t>
      </w:r>
      <w:r>
        <w:rPr>
          <w:b/>
          <w:i/>
          <w:iCs/>
        </w:rPr>
        <w:t>Рефлексия деятельности на уроке</w:t>
      </w:r>
      <w:r>
        <w:rPr>
          <w:b/>
          <w:bCs/>
          <w:i/>
        </w:rPr>
        <w:t>.</w:t>
      </w:r>
    </w:p>
    <w:p w:rsidR="00366135" w:rsidRPr="00366135" w:rsidRDefault="00366135" w:rsidP="00366135">
      <w:pPr>
        <w:rPr>
          <w:i/>
          <w:u w:val="single"/>
        </w:rPr>
      </w:pPr>
      <w:r w:rsidRPr="00366135">
        <w:rPr>
          <w:i/>
          <w:u w:val="single"/>
        </w:rPr>
        <w:t>Цель:</w:t>
      </w:r>
    </w:p>
    <w:p w:rsidR="00366135" w:rsidRPr="00366135" w:rsidRDefault="00366135" w:rsidP="00366135">
      <w:pPr>
        <w:pStyle w:val="31"/>
        <w:spacing w:after="0"/>
        <w:ind w:right="-240"/>
        <w:rPr>
          <w:sz w:val="24"/>
          <w:szCs w:val="24"/>
        </w:rPr>
      </w:pPr>
      <w:r w:rsidRPr="00366135">
        <w:rPr>
          <w:sz w:val="24"/>
          <w:szCs w:val="24"/>
        </w:rPr>
        <w:t>1) зафиксировать правильные способы действий в заданиях, где были допущены ошибки;</w:t>
      </w:r>
    </w:p>
    <w:p w:rsidR="00366135" w:rsidRPr="00366135" w:rsidRDefault="00366135" w:rsidP="00366135">
      <w:pPr>
        <w:pStyle w:val="31"/>
        <w:spacing w:after="0"/>
        <w:rPr>
          <w:sz w:val="24"/>
          <w:szCs w:val="24"/>
        </w:rPr>
      </w:pPr>
      <w:r w:rsidRPr="00366135">
        <w:rPr>
          <w:sz w:val="24"/>
          <w:szCs w:val="24"/>
        </w:rPr>
        <w:t>2) уточнить алгоритм исправления ошибок;</w:t>
      </w:r>
    </w:p>
    <w:p w:rsidR="00366135" w:rsidRPr="00366135" w:rsidRDefault="00366135" w:rsidP="00366135">
      <w:pPr>
        <w:pStyle w:val="31"/>
        <w:spacing w:after="0"/>
        <w:rPr>
          <w:sz w:val="24"/>
          <w:szCs w:val="24"/>
        </w:rPr>
      </w:pPr>
      <w:r w:rsidRPr="00366135">
        <w:rPr>
          <w:sz w:val="24"/>
          <w:szCs w:val="24"/>
        </w:rPr>
        <w:t>3) зафиксировать степень соответствия поставленной цели и результатов деятельности;</w:t>
      </w:r>
    </w:p>
    <w:p w:rsidR="00366135" w:rsidRPr="00366135" w:rsidRDefault="00366135" w:rsidP="00366135">
      <w:pPr>
        <w:pStyle w:val="31"/>
        <w:spacing w:after="0"/>
        <w:rPr>
          <w:sz w:val="24"/>
          <w:szCs w:val="24"/>
        </w:rPr>
      </w:pPr>
      <w:r w:rsidRPr="00366135">
        <w:rPr>
          <w:sz w:val="24"/>
          <w:szCs w:val="24"/>
        </w:rPr>
        <w:t>4) оценить собственную деятельность на уроке;</w:t>
      </w:r>
    </w:p>
    <w:p w:rsidR="00366135" w:rsidRPr="00366135" w:rsidRDefault="00366135" w:rsidP="00366135">
      <w:pPr>
        <w:pStyle w:val="31"/>
        <w:spacing w:after="0"/>
        <w:rPr>
          <w:sz w:val="24"/>
          <w:szCs w:val="24"/>
        </w:rPr>
      </w:pPr>
      <w:r w:rsidRPr="00366135">
        <w:rPr>
          <w:sz w:val="24"/>
          <w:szCs w:val="24"/>
        </w:rPr>
        <w:t>5) согласовать домашнее задание.</w:t>
      </w:r>
    </w:p>
    <w:p w:rsidR="00366135" w:rsidRDefault="00366135" w:rsidP="00366135">
      <w:pPr>
        <w:pStyle w:val="a8"/>
        <w:spacing w:after="0"/>
      </w:pPr>
      <w:r w:rsidRPr="00A976C7">
        <w:lastRenderedPageBreak/>
        <w:t>–</w:t>
      </w:r>
      <w:r>
        <w:t xml:space="preserve"> Чему был посвящён сегодняшний урок? (Повторению и выявлению затруднений по теме…)</w:t>
      </w:r>
    </w:p>
    <w:p w:rsidR="00366135" w:rsidRDefault="00366135" w:rsidP="00366135">
      <w:pPr>
        <w:pStyle w:val="a8"/>
        <w:spacing w:after="0"/>
      </w:pPr>
      <w:r w:rsidRPr="00A976C7">
        <w:t>–</w:t>
      </w:r>
      <w:r>
        <w:t xml:space="preserve"> Какие задания показались наиболее трудными</w:t>
      </w:r>
      <w:proofErr w:type="gramStart"/>
      <w:r>
        <w:t>? (…)</w:t>
      </w:r>
      <w:proofErr w:type="gramEnd"/>
    </w:p>
    <w:p w:rsidR="00366135" w:rsidRDefault="00366135" w:rsidP="00366135">
      <w:pPr>
        <w:jc w:val="both"/>
      </w:pPr>
      <w:r w:rsidRPr="004B4D44">
        <w:t>–</w:t>
      </w:r>
      <w:r>
        <w:t xml:space="preserve"> Как добиться успеха в их выполнении? (Отработать в домашней работе</w:t>
      </w:r>
      <w:proofErr w:type="gramStart"/>
      <w:r>
        <w:t>,…)</w:t>
      </w:r>
      <w:proofErr w:type="gramEnd"/>
    </w:p>
    <w:p w:rsidR="00366135" w:rsidRDefault="00366135" w:rsidP="00366135">
      <w:pPr>
        <w:jc w:val="both"/>
      </w:pPr>
      <w:r w:rsidRPr="004B4D44">
        <w:t>–</w:t>
      </w:r>
      <w:r>
        <w:t xml:space="preserve"> Кто сегодня добился успеха?</w:t>
      </w:r>
    </w:p>
    <w:p w:rsidR="00366135" w:rsidRDefault="00366135" w:rsidP="00366135">
      <w:pPr>
        <w:jc w:val="both"/>
      </w:pPr>
      <w:r w:rsidRPr="004B4D44">
        <w:t>–</w:t>
      </w:r>
      <w:r>
        <w:t xml:space="preserve"> Что бы вы сказали веселому гномику за предоставленные вам задания</w:t>
      </w:r>
      <w:proofErr w:type="gramStart"/>
      <w:r>
        <w:t>? (…)</w:t>
      </w:r>
      <w:proofErr w:type="gramEnd"/>
    </w:p>
    <w:p w:rsidR="00366135" w:rsidRDefault="00366135" w:rsidP="00366135">
      <w:pPr>
        <w:jc w:val="both"/>
      </w:pPr>
      <w:r>
        <w:t>- Оцените свою работу на уроке, нарисовав на полях в тетради смайлика.</w:t>
      </w:r>
    </w:p>
    <w:p w:rsidR="00366135" w:rsidRDefault="00366135" w:rsidP="00366135">
      <w:pPr>
        <w:jc w:val="both"/>
      </w:pPr>
      <w:r>
        <w:t>- Какого смайлика вы нарисовали: веселого или грустного? Почему?</w:t>
      </w:r>
    </w:p>
    <w:p w:rsidR="00366135" w:rsidRDefault="002270E0" w:rsidP="00366135">
      <w:pPr>
        <w:jc w:val="both"/>
        <w:rPr>
          <w:sz w:val="10"/>
        </w:rPr>
      </w:pPr>
      <w:r>
        <w:rPr>
          <w:noProof/>
          <w:sz w:val="10"/>
        </w:rPr>
        <w:pict>
          <v:rect id="Прямоугольник 1" o:spid="_x0000_s1026" style="position:absolute;left:0;text-align:left;margin-left:30pt;margin-top:2.05pt;width:414pt;height:48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">
            <v:textbox>
              <w:txbxContent>
                <w:p w:rsidR="00366135" w:rsidRDefault="00366135" w:rsidP="00366135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Домашнее задание:</w:t>
                  </w:r>
                </w:p>
                <w:p w:rsidR="00366135" w:rsidRDefault="00366135" w:rsidP="00366135">
                  <w:pPr>
                    <w:jc w:val="both"/>
                    <w:rPr>
                      <w:color w:val="000000"/>
                      <w:szCs w:val="32"/>
                    </w:rPr>
                  </w:pPr>
                  <w:r>
                    <w:rPr>
                      <w:color w:val="000000"/>
                      <w:szCs w:val="32"/>
                    </w:rPr>
                    <w:sym w:font="Wingdings" w:char="F0F0"/>
                  </w:r>
                  <w:r>
                    <w:rPr>
                      <w:i/>
                      <w:iCs/>
                      <w:color w:val="000000"/>
                      <w:szCs w:val="32"/>
                    </w:rPr>
                    <w:t>с.52 № 4, с. 53 № 9</w:t>
                  </w:r>
                </w:p>
                <w:p w:rsidR="00366135" w:rsidRDefault="00366135" w:rsidP="00366135">
                  <w:pPr>
                    <w:ind w:left="480" w:hanging="480"/>
                    <w:jc w:val="both"/>
                  </w:pPr>
                </w:p>
                <w:p w:rsidR="00366135" w:rsidRDefault="00366135" w:rsidP="00366135"/>
              </w:txbxContent>
            </v:textbox>
          </v:rect>
        </w:pict>
      </w:r>
    </w:p>
    <w:p w:rsidR="00366135" w:rsidRDefault="00366135" w:rsidP="00366135">
      <w:pPr>
        <w:jc w:val="both"/>
        <w:rPr>
          <w:sz w:val="10"/>
        </w:rPr>
      </w:pPr>
    </w:p>
    <w:p w:rsidR="00366135" w:rsidRDefault="00366135" w:rsidP="00366135">
      <w:pPr>
        <w:jc w:val="both"/>
      </w:pPr>
    </w:p>
    <w:p w:rsidR="00366135" w:rsidRDefault="00366135" w:rsidP="00366135"/>
    <w:p w:rsidR="0012395E" w:rsidRPr="00D97957" w:rsidRDefault="0012395E" w:rsidP="0012395E">
      <w:pPr>
        <w:jc w:val="both"/>
        <w:rPr>
          <w:szCs w:val="32"/>
        </w:rPr>
      </w:pPr>
    </w:p>
    <w:p w:rsidR="0012395E" w:rsidRPr="00CA47BA" w:rsidRDefault="0012395E" w:rsidP="0012395E"/>
    <w:p w:rsidR="00B82CA7" w:rsidRDefault="00B82CA7" w:rsidP="0012395E">
      <w:pPr>
        <w:pStyle w:val="a5"/>
        <w:tabs>
          <w:tab w:val="clear" w:pos="4677"/>
          <w:tab w:val="clear" w:pos="9355"/>
        </w:tabs>
        <w:jc w:val="both"/>
      </w:pPr>
      <w:bookmarkStart w:id="0" w:name="_GoBack"/>
      <w:bookmarkEnd w:id="0"/>
    </w:p>
    <w:sectPr w:rsidR="00B82CA7" w:rsidSect="00B82CA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CA7"/>
    <w:rsid w:val="0012395E"/>
    <w:rsid w:val="002270E0"/>
    <w:rsid w:val="00366135"/>
    <w:rsid w:val="004934A9"/>
    <w:rsid w:val="007546E8"/>
    <w:rsid w:val="0076118C"/>
    <w:rsid w:val="00A34245"/>
    <w:rsid w:val="00B82CA7"/>
    <w:rsid w:val="00CA47BA"/>
    <w:rsid w:val="00F06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A7"/>
    <w:pPr>
      <w:keepNext/>
      <w:tabs>
        <w:tab w:val="left" w:pos="7320"/>
      </w:tabs>
      <w:jc w:val="center"/>
      <w:outlineLvl w:val="2"/>
    </w:pPr>
    <w:rPr>
      <w:b/>
      <w:bCs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2CA7"/>
    <w:rPr>
      <w:rFonts w:ascii="Times New Roman" w:eastAsia="Times New Roman" w:hAnsi="Times New Roman" w:cs="Times New Roman"/>
      <w:b/>
      <w:bCs/>
      <w:sz w:val="24"/>
      <w:szCs w:val="32"/>
      <w:u w:val="single"/>
      <w:lang w:eastAsia="ru-RU"/>
    </w:rPr>
  </w:style>
  <w:style w:type="paragraph" w:styleId="a3">
    <w:name w:val="Body Text Indent"/>
    <w:basedOn w:val="a"/>
    <w:link w:val="a4"/>
    <w:rsid w:val="00B82CA7"/>
    <w:pPr>
      <w:ind w:left="480" w:hanging="480"/>
      <w:jc w:val="both"/>
    </w:pPr>
  </w:style>
  <w:style w:type="character" w:customStyle="1" w:styleId="a4">
    <w:name w:val="Основной текст с отступом Знак"/>
    <w:basedOn w:val="a0"/>
    <w:link w:val="a3"/>
    <w:rsid w:val="00B82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82C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82C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47BA"/>
  </w:style>
  <w:style w:type="paragraph" w:styleId="2">
    <w:name w:val="Body Text 2"/>
    <w:basedOn w:val="a"/>
    <w:link w:val="20"/>
    <w:uiPriority w:val="99"/>
    <w:semiHidden/>
    <w:unhideWhenUsed/>
    <w:rsid w:val="001239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23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2395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23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661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6613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A7"/>
    <w:pPr>
      <w:keepNext/>
      <w:tabs>
        <w:tab w:val="left" w:pos="7320"/>
      </w:tabs>
      <w:jc w:val="center"/>
      <w:outlineLvl w:val="2"/>
    </w:pPr>
    <w:rPr>
      <w:b/>
      <w:bCs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2CA7"/>
    <w:rPr>
      <w:rFonts w:ascii="Times New Roman" w:eastAsia="Times New Roman" w:hAnsi="Times New Roman" w:cs="Times New Roman"/>
      <w:b/>
      <w:bCs/>
      <w:sz w:val="24"/>
      <w:szCs w:val="32"/>
      <w:u w:val="single"/>
      <w:lang w:eastAsia="ru-RU"/>
    </w:rPr>
  </w:style>
  <w:style w:type="paragraph" w:styleId="a3">
    <w:name w:val="Body Text Indent"/>
    <w:basedOn w:val="a"/>
    <w:link w:val="a4"/>
    <w:rsid w:val="00B82CA7"/>
    <w:pPr>
      <w:ind w:left="480" w:hanging="480"/>
      <w:jc w:val="both"/>
    </w:pPr>
  </w:style>
  <w:style w:type="character" w:customStyle="1" w:styleId="a4">
    <w:name w:val="Основной текст с отступом Знак"/>
    <w:basedOn w:val="a0"/>
    <w:link w:val="a3"/>
    <w:rsid w:val="00B82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82C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82C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47BA"/>
  </w:style>
  <w:style w:type="paragraph" w:styleId="2">
    <w:name w:val="Body Text 2"/>
    <w:basedOn w:val="a"/>
    <w:link w:val="20"/>
    <w:uiPriority w:val="99"/>
    <w:semiHidden/>
    <w:unhideWhenUsed/>
    <w:rsid w:val="001239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23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2395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23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661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6613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1329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Школа9Павлово</Company>
  <LinksUpToDate>false</LinksUpToDate>
  <CharactersWithSpaces>8892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И.В. Жарова</dc:creator>
  <cp:keywords/>
  <dc:description/>
  <cp:lastModifiedBy>DNA7 X86</cp:lastModifiedBy>
  <cp:revision>2</cp:revision>
  <dcterms:created xsi:type="dcterms:W3CDTF">2014-10-21T18:17:00Z</dcterms:created>
  <dcterms:modified xsi:type="dcterms:W3CDTF">2015-01-19T15:31:00Z</dcterms:modified>
</cp:coreProperties>
</file>